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DA" w:rsidRDefault="003A33DA" w:rsidP="002344C5">
      <w:pPr>
        <w:spacing w:after="0"/>
        <w:rPr>
          <w:b/>
        </w:rPr>
      </w:pPr>
    </w:p>
    <w:p w:rsidR="003A33DA" w:rsidRDefault="003A33DA" w:rsidP="002344C5">
      <w:pPr>
        <w:spacing w:after="0"/>
        <w:rPr>
          <w:b/>
        </w:rPr>
      </w:pPr>
    </w:p>
    <w:p w:rsidR="003A33DA" w:rsidRDefault="003A33DA" w:rsidP="002344C5">
      <w:pPr>
        <w:spacing w:after="0"/>
        <w:rPr>
          <w:b/>
        </w:rPr>
      </w:pPr>
    </w:p>
    <w:p w:rsidR="003A33DA" w:rsidRDefault="003A33DA" w:rsidP="002344C5">
      <w:pPr>
        <w:spacing w:after="0"/>
        <w:rPr>
          <w:b/>
        </w:rPr>
      </w:pPr>
    </w:p>
    <w:p w:rsidR="003A33DA" w:rsidRDefault="003A33DA" w:rsidP="002344C5">
      <w:pPr>
        <w:spacing w:after="0"/>
        <w:rPr>
          <w:b/>
        </w:rPr>
      </w:pPr>
    </w:p>
    <w:tbl>
      <w:tblPr>
        <w:tblStyle w:val="Tabelraster"/>
        <w:tblpPr w:leftFromText="141" w:rightFromText="141" w:vertAnchor="text" w:horzAnchor="margin" w:tblpY="113"/>
        <w:tblW w:w="10881" w:type="dxa"/>
        <w:tblBorders>
          <w:top w:val="single" w:sz="8" w:space="0" w:color="99CC00"/>
          <w:left w:val="single" w:sz="8" w:space="0" w:color="99CC00"/>
          <w:bottom w:val="single" w:sz="8" w:space="0" w:color="99CC00"/>
          <w:right w:val="single" w:sz="8" w:space="0" w:color="99CC00"/>
          <w:insideH w:val="single" w:sz="8" w:space="0" w:color="99CC00"/>
          <w:insideV w:val="single" w:sz="8" w:space="0" w:color="99CC00"/>
        </w:tblBorders>
        <w:tblLook w:val="01E0" w:firstRow="1" w:lastRow="1" w:firstColumn="1" w:lastColumn="1" w:noHBand="0" w:noVBand="0"/>
      </w:tblPr>
      <w:tblGrid>
        <w:gridCol w:w="4284"/>
        <w:gridCol w:w="1695"/>
        <w:gridCol w:w="2243"/>
        <w:gridCol w:w="2659"/>
      </w:tblGrid>
      <w:tr w:rsidR="008510E5" w:rsidRPr="008510E5" w:rsidTr="008510E5">
        <w:tc>
          <w:tcPr>
            <w:tcW w:w="4284" w:type="dxa"/>
          </w:tcPr>
          <w:p w:rsidR="008510E5" w:rsidRPr="008510E5" w:rsidRDefault="008510E5" w:rsidP="008510E5">
            <w:pPr>
              <w:rPr>
                <w:rFonts w:ascii="Arial" w:hAnsi="Arial" w:cs="Arial"/>
                <w:sz w:val="22"/>
                <w:szCs w:val="24"/>
              </w:rPr>
            </w:pPr>
            <w:r w:rsidRPr="008510E5">
              <w:rPr>
                <w:rFonts w:ascii="Arial" w:hAnsi="Arial" w:cs="Arial"/>
                <w:sz w:val="22"/>
                <w:szCs w:val="24"/>
              </w:rPr>
              <w:t>Cluster:               Cultuurtechniek</w:t>
            </w:r>
          </w:p>
        </w:tc>
        <w:tc>
          <w:tcPr>
            <w:tcW w:w="3938" w:type="dxa"/>
            <w:gridSpan w:val="2"/>
            <w:tcBorders>
              <w:right w:val="single" w:sz="8" w:space="0" w:color="99CC00"/>
            </w:tcBorders>
          </w:tcPr>
          <w:p w:rsidR="008510E5" w:rsidRPr="008510E5" w:rsidRDefault="008510E5" w:rsidP="008510E5">
            <w:pPr>
              <w:rPr>
                <w:rFonts w:ascii="Arial" w:hAnsi="Arial" w:cs="Arial"/>
                <w:sz w:val="22"/>
                <w:szCs w:val="24"/>
              </w:rPr>
            </w:pPr>
            <w:r w:rsidRPr="008510E5">
              <w:rPr>
                <w:rFonts w:ascii="Arial" w:hAnsi="Arial" w:cs="Arial"/>
                <w:sz w:val="22"/>
                <w:szCs w:val="24"/>
              </w:rPr>
              <w:t xml:space="preserve">Aantal opgaven/vragen: </w:t>
            </w:r>
          </w:p>
        </w:tc>
        <w:tc>
          <w:tcPr>
            <w:tcW w:w="2659" w:type="dxa"/>
            <w:tcBorders>
              <w:left w:val="single" w:sz="8" w:space="0" w:color="99CC00"/>
            </w:tcBorders>
          </w:tcPr>
          <w:p w:rsidR="008510E5" w:rsidRPr="008510E5" w:rsidRDefault="00C0156A" w:rsidP="008510E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26</w:t>
            </w:r>
          </w:p>
        </w:tc>
      </w:tr>
      <w:tr w:rsidR="008510E5" w:rsidRPr="008510E5" w:rsidTr="008510E5">
        <w:tc>
          <w:tcPr>
            <w:tcW w:w="4284" w:type="dxa"/>
          </w:tcPr>
          <w:p w:rsidR="008510E5" w:rsidRPr="008510E5" w:rsidRDefault="008510E5" w:rsidP="008510E5">
            <w:pPr>
              <w:rPr>
                <w:rFonts w:ascii="Arial" w:hAnsi="Arial" w:cs="Arial"/>
                <w:sz w:val="22"/>
                <w:szCs w:val="24"/>
              </w:rPr>
            </w:pPr>
            <w:r w:rsidRPr="008510E5">
              <w:rPr>
                <w:rFonts w:ascii="Arial" w:hAnsi="Arial" w:cs="Arial"/>
                <w:sz w:val="22"/>
                <w:szCs w:val="24"/>
              </w:rPr>
              <w:t xml:space="preserve">Leeractiviteit:       Grondeigenschappen </w:t>
            </w:r>
          </w:p>
        </w:tc>
        <w:tc>
          <w:tcPr>
            <w:tcW w:w="3938" w:type="dxa"/>
            <w:gridSpan w:val="2"/>
            <w:vMerge w:val="restart"/>
            <w:tcBorders>
              <w:right w:val="single" w:sz="8" w:space="0" w:color="99CC00"/>
            </w:tcBorders>
          </w:tcPr>
          <w:p w:rsidR="008510E5" w:rsidRPr="008510E5" w:rsidRDefault="008510E5" w:rsidP="008510E5">
            <w:pPr>
              <w:rPr>
                <w:rFonts w:ascii="Arial" w:hAnsi="Arial" w:cs="Arial"/>
                <w:sz w:val="22"/>
                <w:szCs w:val="24"/>
              </w:rPr>
            </w:pPr>
            <w:r w:rsidRPr="008510E5">
              <w:rPr>
                <w:rFonts w:ascii="Arial" w:hAnsi="Arial" w:cs="Arial"/>
                <w:sz w:val="22"/>
                <w:szCs w:val="24"/>
              </w:rPr>
              <w:t>Maxim</w:t>
            </w:r>
            <w:r w:rsidR="00C0156A">
              <w:rPr>
                <w:rFonts w:ascii="Arial" w:hAnsi="Arial" w:cs="Arial"/>
                <w:sz w:val="22"/>
                <w:szCs w:val="24"/>
              </w:rPr>
              <w:t>aal aantal te behalen punten: 26</w:t>
            </w:r>
          </w:p>
        </w:tc>
        <w:tc>
          <w:tcPr>
            <w:tcW w:w="2659" w:type="dxa"/>
            <w:vMerge w:val="restart"/>
            <w:tcBorders>
              <w:left w:val="single" w:sz="8" w:space="0" w:color="99CC00"/>
            </w:tcBorders>
          </w:tcPr>
          <w:p w:rsidR="008510E5" w:rsidRPr="008510E5" w:rsidRDefault="00C0156A" w:rsidP="008510E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Voldoende bij 19</w:t>
            </w:r>
            <w:r w:rsidR="008510E5" w:rsidRPr="008510E5">
              <w:rPr>
                <w:rFonts w:ascii="Arial" w:hAnsi="Arial" w:cs="Arial"/>
                <w:sz w:val="22"/>
                <w:szCs w:val="24"/>
              </w:rPr>
              <w:t xml:space="preserve"> p</w:t>
            </w:r>
          </w:p>
        </w:tc>
      </w:tr>
      <w:tr w:rsidR="008510E5" w:rsidRPr="008510E5" w:rsidTr="008510E5">
        <w:tc>
          <w:tcPr>
            <w:tcW w:w="4284" w:type="dxa"/>
          </w:tcPr>
          <w:p w:rsidR="008510E5" w:rsidRPr="008510E5" w:rsidRDefault="00C0156A" w:rsidP="008510E5">
            <w:pPr>
              <w:rPr>
                <w:rFonts w:ascii="Arial" w:hAnsi="Arial" w:cs="Arial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z w:val="22"/>
                <w:szCs w:val="24"/>
              </w:rPr>
              <w:t>Toetsnaam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>/code: ja-nee 9-72</w:t>
            </w:r>
          </w:p>
        </w:tc>
        <w:tc>
          <w:tcPr>
            <w:tcW w:w="3938" w:type="dxa"/>
            <w:gridSpan w:val="2"/>
            <w:vMerge/>
            <w:tcBorders>
              <w:right w:val="single" w:sz="8" w:space="0" w:color="99CC00"/>
            </w:tcBorders>
          </w:tcPr>
          <w:p w:rsidR="008510E5" w:rsidRPr="008510E5" w:rsidRDefault="008510E5" w:rsidP="008510E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8" w:space="0" w:color="99CC00"/>
            </w:tcBorders>
          </w:tcPr>
          <w:p w:rsidR="008510E5" w:rsidRPr="008510E5" w:rsidRDefault="008510E5" w:rsidP="008510E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10E5" w:rsidRPr="008510E5" w:rsidTr="008510E5">
        <w:tc>
          <w:tcPr>
            <w:tcW w:w="4284" w:type="dxa"/>
          </w:tcPr>
          <w:p w:rsidR="008510E5" w:rsidRPr="008510E5" w:rsidRDefault="008510E5" w:rsidP="008510E5">
            <w:pPr>
              <w:rPr>
                <w:rFonts w:ascii="Arial" w:hAnsi="Arial" w:cs="Arial"/>
                <w:sz w:val="22"/>
                <w:szCs w:val="24"/>
              </w:rPr>
            </w:pPr>
            <w:r w:rsidRPr="008510E5">
              <w:rPr>
                <w:rFonts w:ascii="Arial" w:hAnsi="Arial" w:cs="Arial"/>
                <w:sz w:val="22"/>
                <w:szCs w:val="24"/>
              </w:rPr>
              <w:t>Tijdsduur:            30 min</w:t>
            </w:r>
          </w:p>
        </w:tc>
        <w:tc>
          <w:tcPr>
            <w:tcW w:w="3938" w:type="dxa"/>
            <w:gridSpan w:val="2"/>
            <w:tcBorders>
              <w:right w:val="single" w:sz="8" w:space="0" w:color="99CC00"/>
            </w:tcBorders>
          </w:tcPr>
          <w:p w:rsidR="008510E5" w:rsidRPr="008510E5" w:rsidRDefault="008510E5" w:rsidP="008510E5">
            <w:pPr>
              <w:rPr>
                <w:rFonts w:ascii="Arial" w:hAnsi="Arial" w:cs="Arial"/>
                <w:sz w:val="22"/>
                <w:szCs w:val="24"/>
              </w:rPr>
            </w:pPr>
            <w:r w:rsidRPr="008510E5">
              <w:rPr>
                <w:rFonts w:ascii="Arial" w:hAnsi="Arial" w:cs="Arial"/>
                <w:sz w:val="22"/>
                <w:szCs w:val="24"/>
              </w:rPr>
              <w:t>Hulpmiddelen:      geen</w:t>
            </w:r>
          </w:p>
        </w:tc>
        <w:tc>
          <w:tcPr>
            <w:tcW w:w="2659" w:type="dxa"/>
            <w:tcBorders>
              <w:left w:val="single" w:sz="8" w:space="0" w:color="99CC00"/>
              <w:right w:val="single" w:sz="8" w:space="0" w:color="99CC00"/>
            </w:tcBorders>
          </w:tcPr>
          <w:p w:rsidR="008510E5" w:rsidRPr="008510E5" w:rsidRDefault="008510E5" w:rsidP="008510E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10E5" w:rsidRPr="008510E5" w:rsidTr="008510E5">
        <w:tc>
          <w:tcPr>
            <w:tcW w:w="4284" w:type="dxa"/>
          </w:tcPr>
          <w:p w:rsidR="008510E5" w:rsidRPr="008510E5" w:rsidRDefault="008510E5" w:rsidP="008510E5">
            <w:pPr>
              <w:rPr>
                <w:rFonts w:ascii="Arial" w:hAnsi="Arial" w:cs="Arial"/>
              </w:rPr>
            </w:pPr>
            <w:r w:rsidRPr="008510E5">
              <w:rPr>
                <w:rFonts w:ascii="Arial" w:hAnsi="Arial" w:cs="Arial"/>
              </w:rPr>
              <w:t>Voornaam:</w:t>
            </w:r>
            <w:r w:rsidRPr="008510E5">
              <w:rPr>
                <w:rFonts w:ascii="Arial" w:hAnsi="Arial" w:cs="Arial"/>
              </w:rPr>
              <w:tab/>
            </w:r>
            <w:r w:rsidRPr="008510E5">
              <w:rPr>
                <w:rFonts w:ascii="Arial" w:hAnsi="Arial" w:cs="Arial"/>
              </w:rPr>
              <w:tab/>
            </w:r>
            <w:r w:rsidRPr="008510E5">
              <w:rPr>
                <w:rFonts w:ascii="Arial" w:hAnsi="Arial" w:cs="Arial"/>
              </w:rPr>
              <w:tab/>
              <w:t>achternaam:</w:t>
            </w:r>
          </w:p>
          <w:p w:rsidR="008510E5" w:rsidRPr="008510E5" w:rsidRDefault="008510E5" w:rsidP="008510E5">
            <w:pPr>
              <w:rPr>
                <w:rFonts w:ascii="Arial" w:hAnsi="Arial" w:cs="Arial"/>
                <w:sz w:val="22"/>
                <w:szCs w:val="24"/>
              </w:rPr>
            </w:pPr>
          </w:p>
          <w:p w:rsidR="008510E5" w:rsidRPr="008510E5" w:rsidRDefault="008510E5" w:rsidP="008510E5">
            <w:pPr>
              <w:rPr>
                <w:rFonts w:ascii="Arial" w:hAnsi="Arial" w:cs="Arial"/>
                <w:sz w:val="22"/>
                <w:szCs w:val="24"/>
              </w:rPr>
            </w:pPr>
            <w:r w:rsidRPr="008510E5">
              <w:rPr>
                <w:rFonts w:ascii="Arial" w:hAnsi="Arial" w:cs="Arial"/>
                <w:sz w:val="22"/>
                <w:szCs w:val="24"/>
              </w:rPr>
              <w:t>…………….             ………………………..</w:t>
            </w:r>
          </w:p>
        </w:tc>
        <w:tc>
          <w:tcPr>
            <w:tcW w:w="1695" w:type="dxa"/>
          </w:tcPr>
          <w:p w:rsidR="008510E5" w:rsidRPr="008510E5" w:rsidRDefault="008510E5" w:rsidP="008510E5">
            <w:pPr>
              <w:rPr>
                <w:rFonts w:ascii="Arial" w:hAnsi="Arial" w:cs="Arial"/>
                <w:sz w:val="22"/>
                <w:szCs w:val="24"/>
              </w:rPr>
            </w:pPr>
            <w:r w:rsidRPr="008510E5">
              <w:rPr>
                <w:rFonts w:ascii="Arial" w:hAnsi="Arial" w:cs="Arial"/>
                <w:sz w:val="22"/>
                <w:szCs w:val="24"/>
              </w:rPr>
              <w:t>Klas:</w:t>
            </w:r>
          </w:p>
          <w:p w:rsidR="008510E5" w:rsidRPr="008510E5" w:rsidRDefault="008510E5" w:rsidP="008510E5">
            <w:pPr>
              <w:rPr>
                <w:rFonts w:ascii="Arial" w:hAnsi="Arial" w:cs="Arial"/>
                <w:sz w:val="22"/>
                <w:szCs w:val="24"/>
              </w:rPr>
            </w:pPr>
            <w:r w:rsidRPr="008510E5">
              <w:rPr>
                <w:rFonts w:ascii="Arial" w:hAnsi="Arial" w:cs="Arial"/>
                <w:sz w:val="22"/>
                <w:szCs w:val="24"/>
              </w:rPr>
              <w:t>GGI, klas 2</w:t>
            </w:r>
          </w:p>
        </w:tc>
        <w:tc>
          <w:tcPr>
            <w:tcW w:w="2243" w:type="dxa"/>
            <w:tcBorders>
              <w:right w:val="single" w:sz="8" w:space="0" w:color="99CC00"/>
            </w:tcBorders>
          </w:tcPr>
          <w:p w:rsidR="008510E5" w:rsidRPr="008510E5" w:rsidRDefault="008510E5" w:rsidP="008510E5">
            <w:pPr>
              <w:rPr>
                <w:rFonts w:ascii="Arial" w:hAnsi="Arial" w:cs="Arial"/>
                <w:sz w:val="22"/>
                <w:szCs w:val="24"/>
              </w:rPr>
            </w:pPr>
            <w:r w:rsidRPr="008510E5">
              <w:rPr>
                <w:rFonts w:ascii="Arial" w:hAnsi="Arial" w:cs="Arial"/>
                <w:sz w:val="22"/>
                <w:szCs w:val="24"/>
              </w:rPr>
              <w:t>Datum:</w:t>
            </w:r>
          </w:p>
          <w:p w:rsidR="008510E5" w:rsidRPr="008510E5" w:rsidRDefault="008510E5" w:rsidP="008510E5">
            <w:pPr>
              <w:rPr>
                <w:rFonts w:ascii="Arial" w:hAnsi="Arial" w:cs="Arial"/>
                <w:sz w:val="22"/>
                <w:szCs w:val="24"/>
              </w:rPr>
            </w:pPr>
            <w:r w:rsidRPr="008510E5">
              <w:rPr>
                <w:rFonts w:ascii="Arial" w:hAnsi="Arial" w:cs="Arial"/>
                <w:sz w:val="22"/>
                <w:szCs w:val="24"/>
              </w:rPr>
              <w:t>5 dec 2012</w:t>
            </w:r>
          </w:p>
        </w:tc>
        <w:tc>
          <w:tcPr>
            <w:tcW w:w="2659" w:type="dxa"/>
            <w:tcBorders>
              <w:left w:val="single" w:sz="8" w:space="0" w:color="99CC00"/>
              <w:right w:val="single" w:sz="8" w:space="0" w:color="99CC00"/>
            </w:tcBorders>
          </w:tcPr>
          <w:p w:rsidR="008510E5" w:rsidRPr="008510E5" w:rsidRDefault="008510E5" w:rsidP="008510E5">
            <w:pPr>
              <w:rPr>
                <w:rFonts w:ascii="Arial" w:hAnsi="Arial" w:cs="Arial"/>
                <w:sz w:val="22"/>
                <w:szCs w:val="24"/>
              </w:rPr>
            </w:pPr>
            <w:r w:rsidRPr="008510E5">
              <w:rPr>
                <w:rFonts w:ascii="Arial" w:hAnsi="Arial" w:cs="Arial"/>
                <w:sz w:val="22"/>
                <w:szCs w:val="24"/>
              </w:rPr>
              <w:t>Score:</w:t>
            </w:r>
          </w:p>
          <w:p w:rsidR="008510E5" w:rsidRPr="008510E5" w:rsidRDefault="008510E5" w:rsidP="008510E5">
            <w:pPr>
              <w:rPr>
                <w:rFonts w:ascii="Arial" w:hAnsi="Arial" w:cs="Arial"/>
                <w:sz w:val="22"/>
                <w:szCs w:val="24"/>
              </w:rPr>
            </w:pPr>
          </w:p>
          <w:p w:rsidR="008510E5" w:rsidRPr="008510E5" w:rsidRDefault="008510E5" w:rsidP="008510E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2344C5" w:rsidRPr="002344C5" w:rsidRDefault="003A33DA" w:rsidP="002344C5">
      <w:pPr>
        <w:spacing w:after="0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1" layoutInCell="1" allowOverlap="0" wp14:anchorId="4E56FCCB" wp14:editId="7A2CDD6C">
            <wp:simplePos x="0" y="0"/>
            <wp:positionH relativeFrom="page">
              <wp:posOffset>371475</wp:posOffset>
            </wp:positionH>
            <wp:positionV relativeFrom="page">
              <wp:posOffset>209550</wp:posOffset>
            </wp:positionV>
            <wp:extent cx="6869430" cy="1114425"/>
            <wp:effectExtent l="0" t="0" r="7620" b="9525"/>
            <wp:wrapNone/>
            <wp:docPr id="1" name="Afbeelding 1" descr="GW stre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W strep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8779"/>
        <w:gridCol w:w="851"/>
        <w:gridCol w:w="850"/>
      </w:tblGrid>
      <w:tr w:rsidR="002344C5" w:rsidRPr="002344C5" w:rsidTr="002344C5"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</w:p>
        </w:tc>
        <w:tc>
          <w:tcPr>
            <w:tcW w:w="851" w:type="dxa"/>
          </w:tcPr>
          <w:p w:rsidR="002344C5" w:rsidRPr="002344C5" w:rsidRDefault="002344C5" w:rsidP="002344C5">
            <w:pPr>
              <w:spacing w:after="0"/>
            </w:pPr>
            <w:r w:rsidRPr="002344C5">
              <w:t>waar</w:t>
            </w:r>
          </w:p>
        </w:tc>
        <w:tc>
          <w:tcPr>
            <w:tcW w:w="850" w:type="dxa"/>
          </w:tcPr>
          <w:p w:rsidR="002344C5" w:rsidRPr="002344C5" w:rsidRDefault="002344C5" w:rsidP="002344C5">
            <w:pPr>
              <w:spacing w:after="0"/>
            </w:pPr>
            <w:r w:rsidRPr="002344C5">
              <w:t>niet waar</w:t>
            </w:r>
          </w:p>
        </w:tc>
      </w:tr>
      <w:tr w:rsidR="002344C5" w:rsidRPr="002344C5" w:rsidTr="002344C5"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1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 xml:space="preserve">In een normale </w:t>
            </w:r>
            <w:proofErr w:type="spellStart"/>
            <w:r w:rsidRPr="002344C5">
              <w:t>nederlandse</w:t>
            </w:r>
            <w:proofErr w:type="spellEnd"/>
            <w:r w:rsidRPr="002344C5">
              <w:t xml:space="preserve"> grond zit 50% lucht</w:t>
            </w:r>
          </w:p>
        </w:tc>
        <w:tc>
          <w:tcPr>
            <w:tcW w:w="851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</w:tr>
      <w:tr w:rsidR="002344C5" w:rsidRPr="002344C5" w:rsidTr="002344C5"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2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Bij een natte grond is de lucht verdrongen door water</w:t>
            </w:r>
          </w:p>
        </w:tc>
        <w:tc>
          <w:tcPr>
            <w:tcW w:w="851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</w:tr>
      <w:tr w:rsidR="002344C5" w:rsidRPr="002344C5" w:rsidTr="002344C5"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3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De deeltjes klei zijn groter dan zand deeltjes (korreltjes)</w:t>
            </w:r>
          </w:p>
        </w:tc>
        <w:tc>
          <w:tcPr>
            <w:tcW w:w="851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</w:tr>
      <w:tr w:rsidR="002344C5" w:rsidRPr="002344C5" w:rsidTr="002344C5"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4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Met doorlatendheid van grond bedoelen we de hoeveel lucht in de grond</w:t>
            </w:r>
          </w:p>
        </w:tc>
        <w:tc>
          <w:tcPr>
            <w:tcW w:w="851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</w:tr>
      <w:tr w:rsidR="002344C5" w:rsidRPr="002344C5" w:rsidTr="002344C5"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5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Als grond verdicht, is de doorlatendheid beter</w:t>
            </w:r>
          </w:p>
        </w:tc>
        <w:tc>
          <w:tcPr>
            <w:tcW w:w="851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</w:tr>
      <w:tr w:rsidR="002344C5" w:rsidRPr="002344C5" w:rsidTr="002344C5"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6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Kleigrond is beter doorlatend dan zand</w:t>
            </w:r>
          </w:p>
        </w:tc>
        <w:tc>
          <w:tcPr>
            <w:tcW w:w="851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</w:tr>
      <w:tr w:rsidR="002344C5" w:rsidRPr="002344C5" w:rsidTr="002344C5"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7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Veengrond bestaat voor een groot deel uit plantenresten</w:t>
            </w:r>
          </w:p>
        </w:tc>
        <w:tc>
          <w:tcPr>
            <w:tcW w:w="851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</w:tr>
      <w:tr w:rsidR="002344C5" w:rsidRPr="002344C5" w:rsidTr="002344C5"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8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Met ‘uitlevering’ bedoelen we dat grond die je lost graaft – meer wordt-</w:t>
            </w:r>
          </w:p>
        </w:tc>
        <w:tc>
          <w:tcPr>
            <w:tcW w:w="851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</w:tr>
      <w:tr w:rsidR="002344C5" w:rsidRPr="002344C5" w:rsidTr="002344C5"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9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 xml:space="preserve">Het kan dat uit een gat van 1 x 1 x1 meter, wel </w:t>
            </w:r>
            <w:smartTag w:uri="urn:schemas-microsoft-com:office:smarttags" w:element="metricconverter">
              <w:smartTagPr>
                <w:attr w:name="ProductID" w:val="1,4 m3"/>
              </w:smartTagPr>
              <w:r w:rsidRPr="002344C5">
                <w:t>1,4 m3</w:t>
              </w:r>
            </w:smartTag>
            <w:r w:rsidRPr="002344C5">
              <w:t xml:space="preserve"> grond komt</w:t>
            </w:r>
          </w:p>
        </w:tc>
        <w:tc>
          <w:tcPr>
            <w:tcW w:w="851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</w:tr>
      <w:tr w:rsidR="002344C5" w:rsidRPr="002344C5" w:rsidTr="002344C5"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10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‘Zetting’ van grond is natuurlijke verdichting</w:t>
            </w:r>
          </w:p>
        </w:tc>
        <w:tc>
          <w:tcPr>
            <w:tcW w:w="851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</w:tr>
      <w:tr w:rsidR="002344C5" w:rsidRPr="002344C5" w:rsidTr="002344C5"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11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Vocht in de grond boven de grondwaterspiegel heet ook grondwater</w:t>
            </w:r>
          </w:p>
        </w:tc>
        <w:tc>
          <w:tcPr>
            <w:tcW w:w="851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</w:tr>
      <w:tr w:rsidR="002344C5" w:rsidRPr="002344C5" w:rsidTr="002344C5"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12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Grondwater noemen we ook wel oppervlakte water</w:t>
            </w:r>
          </w:p>
        </w:tc>
        <w:tc>
          <w:tcPr>
            <w:tcW w:w="851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</w:tr>
      <w:tr w:rsidR="002344C5" w:rsidRPr="002344C5" w:rsidTr="002344C5"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13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Ondiep grondonderzoek kun je uitvoeren met een grondboor</w:t>
            </w:r>
          </w:p>
        </w:tc>
        <w:tc>
          <w:tcPr>
            <w:tcW w:w="851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</w:tr>
      <w:tr w:rsidR="002344C5" w:rsidRPr="002344C5" w:rsidTr="002344C5"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 w:rsidRPr="002344C5">
              <w:t>14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 w:rsidRPr="002344C5">
              <w:t>De diepte van het grondwater kun je meten met een sondeer toestel</w:t>
            </w:r>
          </w:p>
        </w:tc>
        <w:tc>
          <w:tcPr>
            <w:tcW w:w="851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</w:tr>
      <w:tr w:rsidR="002344C5" w:rsidRPr="002344C5" w:rsidTr="002344C5"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>
              <w:t>15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>
              <w:t>Machine keuze is voor een deel afhankelijk van de draagkracht van de grond</w:t>
            </w:r>
          </w:p>
        </w:tc>
        <w:tc>
          <w:tcPr>
            <w:tcW w:w="851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</w:tr>
      <w:tr w:rsidR="002344C5" w:rsidRPr="002344C5" w:rsidTr="002344C5">
        <w:trPr>
          <w:trHeight w:val="280"/>
        </w:trPr>
        <w:tc>
          <w:tcPr>
            <w:tcW w:w="363" w:type="dxa"/>
          </w:tcPr>
          <w:p w:rsidR="002344C5" w:rsidRPr="002344C5" w:rsidRDefault="002344C5" w:rsidP="002344C5">
            <w:pPr>
              <w:spacing w:after="0"/>
            </w:pPr>
            <w:r>
              <w:t>16</w:t>
            </w:r>
          </w:p>
        </w:tc>
        <w:tc>
          <w:tcPr>
            <w:tcW w:w="8779" w:type="dxa"/>
          </w:tcPr>
          <w:p w:rsidR="002344C5" w:rsidRPr="002344C5" w:rsidRDefault="002344C5" w:rsidP="002344C5">
            <w:pPr>
              <w:spacing w:after="0"/>
            </w:pPr>
            <w:r>
              <w:t>Op een draagkrachtige grond kies je voor een machine op rupsen</w:t>
            </w:r>
          </w:p>
        </w:tc>
        <w:tc>
          <w:tcPr>
            <w:tcW w:w="851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</w:tr>
      <w:tr w:rsidR="002344C5" w:rsidRPr="002344C5" w:rsidTr="002344C5">
        <w:trPr>
          <w:trHeight w:val="2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5" w:rsidRPr="002344C5" w:rsidRDefault="002344C5" w:rsidP="00FD3EAC">
            <w:pPr>
              <w:spacing w:after="0"/>
            </w:pPr>
            <w:r>
              <w:t>17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5" w:rsidRPr="002344C5" w:rsidRDefault="002344C5" w:rsidP="00FD3EAC">
            <w:pPr>
              <w:spacing w:after="0"/>
            </w:pPr>
            <w:r w:rsidRPr="002344C5">
              <w:t>Een terrein zuiveren is het opruimen en weghalen van struiken, puin enz.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5" w:rsidRPr="002344C5" w:rsidRDefault="002344C5" w:rsidP="006458D2">
            <w:pPr>
              <w:spacing w:after="0"/>
              <w:jc w:val="center"/>
              <w:rPr>
                <w:b/>
              </w:rPr>
            </w:pPr>
          </w:p>
        </w:tc>
      </w:tr>
      <w:tr w:rsidR="00D812AA" w:rsidRPr="002344C5" w:rsidTr="002344C5">
        <w:trPr>
          <w:trHeight w:val="2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Default="00326C72" w:rsidP="00FD3EAC">
            <w:pPr>
              <w:spacing w:after="0"/>
            </w:pPr>
            <w:r>
              <w:t>18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Pr="002344C5" w:rsidRDefault="00D812AA" w:rsidP="00FD3EAC">
            <w:pPr>
              <w:spacing w:after="0"/>
            </w:pPr>
            <w:r>
              <w:t>Machines met metalen rupsen mogen wel op de openbare weg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Pr="002344C5" w:rsidRDefault="00D812AA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Pr="002344C5" w:rsidRDefault="00D812AA" w:rsidP="006458D2">
            <w:pPr>
              <w:spacing w:after="0"/>
              <w:jc w:val="center"/>
              <w:rPr>
                <w:b/>
              </w:rPr>
            </w:pPr>
          </w:p>
        </w:tc>
      </w:tr>
      <w:tr w:rsidR="00D812AA" w:rsidRPr="002344C5" w:rsidTr="002344C5">
        <w:trPr>
          <w:trHeight w:val="2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Default="00326C72" w:rsidP="00FD3EAC">
            <w:pPr>
              <w:spacing w:after="0"/>
            </w:pPr>
            <w:r>
              <w:t>19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Default="00D812AA" w:rsidP="00FD3EAC">
            <w:pPr>
              <w:spacing w:after="0"/>
            </w:pPr>
            <w:r>
              <w:t xml:space="preserve">Machines die te groot zijn voor de openbare weg moeten op een oplegger/dieplader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Pr="002344C5" w:rsidRDefault="00D812AA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Pr="002344C5" w:rsidRDefault="00D812AA" w:rsidP="006458D2">
            <w:pPr>
              <w:spacing w:after="0"/>
              <w:jc w:val="center"/>
              <w:rPr>
                <w:b/>
              </w:rPr>
            </w:pPr>
          </w:p>
        </w:tc>
      </w:tr>
      <w:tr w:rsidR="00D812AA" w:rsidRPr="002344C5" w:rsidTr="002344C5">
        <w:trPr>
          <w:trHeight w:val="2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Default="00326C72" w:rsidP="00FD3EAC">
            <w:pPr>
              <w:spacing w:after="0"/>
            </w:pPr>
            <w:r>
              <w:t>20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Default="00D812AA" w:rsidP="00D812AA">
            <w:pPr>
              <w:spacing w:after="0"/>
            </w:pPr>
            <w:r>
              <w:t>Een machine mag 4 meter breed zijn op de openbare weg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Pr="002344C5" w:rsidRDefault="00D812AA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Pr="002344C5" w:rsidRDefault="00D812AA" w:rsidP="006458D2">
            <w:pPr>
              <w:spacing w:after="0"/>
              <w:jc w:val="center"/>
              <w:rPr>
                <w:b/>
              </w:rPr>
            </w:pPr>
          </w:p>
        </w:tc>
      </w:tr>
      <w:tr w:rsidR="00D812AA" w:rsidRPr="002344C5" w:rsidTr="002344C5">
        <w:trPr>
          <w:trHeight w:val="2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Default="00326C72" w:rsidP="00FD3EAC">
            <w:pPr>
              <w:spacing w:after="0"/>
            </w:pPr>
            <w:r>
              <w:t>21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Default="00D812AA" w:rsidP="00D812AA">
            <w:pPr>
              <w:spacing w:after="0"/>
            </w:pPr>
            <w:r>
              <w:t>Maximale hoogte voor een voertuig is 3 meter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Pr="002344C5" w:rsidRDefault="00D812AA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Pr="002344C5" w:rsidRDefault="00D812AA" w:rsidP="006458D2">
            <w:pPr>
              <w:spacing w:after="0"/>
              <w:jc w:val="center"/>
              <w:rPr>
                <w:b/>
              </w:rPr>
            </w:pPr>
          </w:p>
        </w:tc>
      </w:tr>
      <w:tr w:rsidR="00D812AA" w:rsidRPr="002344C5" w:rsidTr="002344C5">
        <w:trPr>
          <w:trHeight w:val="2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Default="00326C72" w:rsidP="00FD3EAC">
            <w:pPr>
              <w:spacing w:after="0"/>
            </w:pPr>
            <w:r>
              <w:t>22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Default="00D812AA" w:rsidP="00D812AA">
            <w:pPr>
              <w:spacing w:after="0"/>
            </w:pPr>
            <w:r>
              <w:t xml:space="preserve">De </w:t>
            </w:r>
            <w:proofErr w:type="spellStart"/>
            <w:r>
              <w:t>bovenwagen</w:t>
            </w:r>
            <w:proofErr w:type="spellEnd"/>
            <w:r>
              <w:t xml:space="preserve"> van een graafmachine moet geblokkeerd zijn tijdens het transport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Pr="002344C5" w:rsidRDefault="00D812AA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Pr="002344C5" w:rsidRDefault="00D812AA" w:rsidP="006458D2">
            <w:pPr>
              <w:spacing w:after="0"/>
              <w:jc w:val="center"/>
              <w:rPr>
                <w:b/>
              </w:rPr>
            </w:pPr>
          </w:p>
        </w:tc>
      </w:tr>
      <w:tr w:rsidR="00D812AA" w:rsidRPr="002344C5" w:rsidTr="002344C5">
        <w:trPr>
          <w:trHeight w:val="2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Default="00326C72" w:rsidP="00FD3EAC">
            <w:pPr>
              <w:spacing w:after="0"/>
            </w:pPr>
            <w:r>
              <w:t>23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Default="00D812AA" w:rsidP="00D812AA">
            <w:pPr>
              <w:spacing w:after="0"/>
            </w:pPr>
            <w:r>
              <w:t>De vooras van een trekker/kraan moet geblokkeerd zijn op een dieplader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Pr="002344C5" w:rsidRDefault="00D812AA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Pr="002344C5" w:rsidRDefault="00D812AA" w:rsidP="006458D2">
            <w:pPr>
              <w:spacing w:after="0"/>
              <w:jc w:val="center"/>
              <w:rPr>
                <w:b/>
              </w:rPr>
            </w:pPr>
          </w:p>
        </w:tc>
      </w:tr>
      <w:tr w:rsidR="00D812AA" w:rsidRPr="002344C5" w:rsidTr="002344C5">
        <w:trPr>
          <w:trHeight w:val="2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Default="00326C72" w:rsidP="00FD3EAC">
            <w:pPr>
              <w:spacing w:after="0"/>
            </w:pPr>
            <w:r>
              <w:t>24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Default="00D812AA" w:rsidP="00D812AA">
            <w:pPr>
              <w:spacing w:after="0"/>
            </w:pPr>
            <w:r>
              <w:t>Een zware graafmachine op rupsen kan los op een dieplader staan (</w:t>
            </w:r>
            <w:r w:rsidR="00326C72">
              <w:t>geen sjorbanden nodig)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Pr="002344C5" w:rsidRDefault="00D812AA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Pr="002344C5" w:rsidRDefault="00D812AA" w:rsidP="006458D2">
            <w:pPr>
              <w:spacing w:after="0"/>
              <w:jc w:val="center"/>
              <w:rPr>
                <w:b/>
              </w:rPr>
            </w:pPr>
          </w:p>
        </w:tc>
      </w:tr>
      <w:tr w:rsidR="00D812AA" w:rsidRPr="002344C5" w:rsidTr="002344C5">
        <w:trPr>
          <w:trHeight w:val="2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Default="00326C72" w:rsidP="00FD3EAC">
            <w:pPr>
              <w:spacing w:after="0"/>
            </w:pPr>
            <w:r>
              <w:t>25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Default="00326C72" w:rsidP="00D812AA">
            <w:pPr>
              <w:spacing w:after="0"/>
            </w:pPr>
            <w:r>
              <w:t xml:space="preserve">Een </w:t>
            </w:r>
            <w:proofErr w:type="spellStart"/>
            <w:r>
              <w:t>semi-dieplader</w:t>
            </w:r>
            <w:proofErr w:type="spellEnd"/>
            <w:r>
              <w:t xml:space="preserve"> heeft de laadvloer tussen de wielen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Pr="002344C5" w:rsidRDefault="00D812AA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Pr="002344C5" w:rsidRDefault="00D812AA" w:rsidP="006458D2">
            <w:pPr>
              <w:spacing w:after="0"/>
              <w:jc w:val="center"/>
              <w:rPr>
                <w:b/>
              </w:rPr>
            </w:pPr>
          </w:p>
        </w:tc>
      </w:tr>
      <w:tr w:rsidR="00D812AA" w:rsidRPr="002344C5" w:rsidTr="002344C5">
        <w:trPr>
          <w:trHeight w:val="2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Default="00326C72" w:rsidP="00FD3EAC">
            <w:pPr>
              <w:spacing w:after="0"/>
            </w:pPr>
            <w:r>
              <w:t>26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Default="00326C72" w:rsidP="00D812AA">
            <w:pPr>
              <w:spacing w:after="0"/>
            </w:pPr>
            <w:r>
              <w:t>Een dieplader kan over de voorkant of over de achterkant geladen worden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Pr="002344C5" w:rsidRDefault="00D812AA" w:rsidP="006458D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A" w:rsidRPr="002344C5" w:rsidRDefault="00D812AA" w:rsidP="006458D2">
            <w:pPr>
              <w:spacing w:after="0"/>
              <w:jc w:val="center"/>
              <w:rPr>
                <w:b/>
              </w:rPr>
            </w:pPr>
          </w:p>
        </w:tc>
      </w:tr>
    </w:tbl>
    <w:p w:rsidR="00C7087C" w:rsidRDefault="00C7087C" w:rsidP="00C7087C">
      <w:pPr>
        <w:spacing w:after="0"/>
      </w:pPr>
    </w:p>
    <w:p w:rsidR="002344C5" w:rsidRDefault="002344C5" w:rsidP="00C7087C">
      <w:pPr>
        <w:spacing w:after="0"/>
      </w:pPr>
    </w:p>
    <w:p w:rsidR="002344C5" w:rsidRDefault="008510E5" w:rsidP="00C7087C">
      <w:pPr>
        <w:spacing w:after="0"/>
      </w:pPr>
      <w:r>
        <w:rPr>
          <w:noProof/>
          <w:lang w:eastAsia="nl-NL"/>
        </w:rPr>
        <w:drawing>
          <wp:inline distT="0" distB="0" distL="0" distR="0">
            <wp:extent cx="6858000" cy="19145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C5" w:rsidRPr="00F002CC" w:rsidRDefault="002344C5" w:rsidP="008510E5">
      <w:pPr>
        <w:spacing w:after="0"/>
      </w:pPr>
    </w:p>
    <w:sectPr w:rsidR="002344C5" w:rsidRPr="00F002CC" w:rsidSect="008510E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2344C5"/>
    <w:rsid w:val="00290678"/>
    <w:rsid w:val="00326C72"/>
    <w:rsid w:val="003957E4"/>
    <w:rsid w:val="003A33DA"/>
    <w:rsid w:val="00422149"/>
    <w:rsid w:val="006458D2"/>
    <w:rsid w:val="0084245F"/>
    <w:rsid w:val="008510E5"/>
    <w:rsid w:val="00935A7B"/>
    <w:rsid w:val="009C6165"/>
    <w:rsid w:val="00B24C80"/>
    <w:rsid w:val="00C0156A"/>
    <w:rsid w:val="00C7087C"/>
    <w:rsid w:val="00D812AA"/>
    <w:rsid w:val="00F002CC"/>
    <w:rsid w:val="00F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44C5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4C5"/>
    <w:rPr>
      <w:rFonts w:cs="Tahoma"/>
      <w:sz w:val="16"/>
      <w:szCs w:val="16"/>
    </w:rPr>
  </w:style>
  <w:style w:type="table" w:styleId="Tabelraster">
    <w:name w:val="Table Grid"/>
    <w:basedOn w:val="Standaardtabel"/>
    <w:rsid w:val="003A33DA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44C5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4C5"/>
    <w:rPr>
      <w:rFonts w:cs="Tahoma"/>
      <w:sz w:val="16"/>
      <w:szCs w:val="16"/>
    </w:rPr>
  </w:style>
  <w:style w:type="table" w:styleId="Tabelraster">
    <w:name w:val="Table Grid"/>
    <w:basedOn w:val="Standaardtabel"/>
    <w:rsid w:val="003A33DA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6AD4-0877-4B76-BEE7-8918563C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A01BF279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Groene Welle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Jurrien van 't Oever</dc:creator>
  <cp:lastModifiedBy>Jurrien van 't Oever</cp:lastModifiedBy>
  <cp:revision>2</cp:revision>
  <cp:lastPrinted>2012-11-30T13:44:00Z</cp:lastPrinted>
  <dcterms:created xsi:type="dcterms:W3CDTF">2013-09-27T12:17:00Z</dcterms:created>
  <dcterms:modified xsi:type="dcterms:W3CDTF">2013-09-27T12:17:00Z</dcterms:modified>
</cp:coreProperties>
</file>